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AD" w:rsidRPr="00CE581A" w:rsidRDefault="006830AD" w:rsidP="00C50660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Приложение</w:t>
      </w:r>
    </w:p>
    <w:p w:rsidR="006830AD" w:rsidRPr="00CE581A" w:rsidRDefault="006830AD" w:rsidP="00C50660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к приказу ГБУЗ МО МОНИКИ</w:t>
      </w:r>
    </w:p>
    <w:p w:rsidR="006830AD" w:rsidRPr="00CE581A" w:rsidRDefault="006830AD" w:rsidP="00C50660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 w:rsidRPr="00CE581A">
        <w:rPr>
          <w:rFonts w:ascii="Times New Roman" w:hAnsi="Times New Roman"/>
          <w:color w:val="000000"/>
          <w:sz w:val="20"/>
          <w:szCs w:val="26"/>
        </w:rPr>
        <w:t>им. М.Ф. Владимирского</w:t>
      </w:r>
    </w:p>
    <w:p w:rsidR="006830AD" w:rsidRPr="00CE581A" w:rsidRDefault="00B02B57" w:rsidP="00C50660">
      <w:pPr>
        <w:tabs>
          <w:tab w:val="left" w:pos="6379"/>
        </w:tabs>
        <w:spacing w:after="0" w:line="240" w:lineRule="auto"/>
        <w:ind w:left="6237"/>
        <w:rPr>
          <w:rFonts w:ascii="Times New Roman" w:hAnsi="Times New Roman"/>
          <w:color w:val="000000"/>
          <w:sz w:val="20"/>
          <w:szCs w:val="26"/>
        </w:rPr>
      </w:pPr>
      <w:r>
        <w:rPr>
          <w:rFonts w:ascii="Times New Roman" w:hAnsi="Times New Roman"/>
          <w:color w:val="000000"/>
          <w:sz w:val="20"/>
          <w:szCs w:val="26"/>
        </w:rPr>
        <w:t>от «</w:t>
      </w:r>
      <w:r w:rsidR="004A0258">
        <w:rPr>
          <w:rFonts w:ascii="Times New Roman" w:hAnsi="Times New Roman"/>
          <w:color w:val="000000"/>
          <w:sz w:val="20"/>
          <w:szCs w:val="26"/>
        </w:rPr>
        <w:t>11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6"/>
        </w:rPr>
        <w:t>» апреля 201</w:t>
      </w:r>
      <w:r w:rsidR="00763193">
        <w:rPr>
          <w:rFonts w:ascii="Times New Roman" w:hAnsi="Times New Roman"/>
          <w:color w:val="000000"/>
          <w:sz w:val="20"/>
          <w:szCs w:val="26"/>
        </w:rPr>
        <w:t>9</w:t>
      </w:r>
      <w:r>
        <w:rPr>
          <w:rFonts w:ascii="Times New Roman" w:hAnsi="Times New Roman"/>
          <w:color w:val="000000"/>
          <w:sz w:val="20"/>
          <w:szCs w:val="26"/>
        </w:rPr>
        <w:t xml:space="preserve"> г. № </w:t>
      </w:r>
      <w:r w:rsidR="004A0258">
        <w:rPr>
          <w:rFonts w:ascii="Times New Roman" w:hAnsi="Times New Roman"/>
          <w:color w:val="000000"/>
          <w:sz w:val="20"/>
          <w:szCs w:val="26"/>
        </w:rPr>
        <w:t>318</w:t>
      </w:r>
    </w:p>
    <w:p w:rsidR="006830AD" w:rsidRPr="00CE581A" w:rsidRDefault="006830AD" w:rsidP="00C50660">
      <w:pPr>
        <w:tabs>
          <w:tab w:val="left" w:pos="7371"/>
        </w:tabs>
        <w:spacing w:before="240" w:after="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CE581A">
        <w:rPr>
          <w:rFonts w:ascii="Times New Roman" w:hAnsi="Times New Roman"/>
          <w:b/>
          <w:color w:val="000000"/>
          <w:sz w:val="24"/>
          <w:szCs w:val="26"/>
        </w:rPr>
        <w:t>Список должностей по разделу «</w:t>
      </w:r>
      <w:r w:rsidR="00B02B57">
        <w:rPr>
          <w:rFonts w:ascii="Times New Roman" w:hAnsi="Times New Roman"/>
          <w:b/>
          <w:color w:val="000000"/>
          <w:sz w:val="24"/>
          <w:szCs w:val="26"/>
        </w:rPr>
        <w:t>Образование</w:t>
      </w:r>
      <w:r w:rsidRPr="00CE581A">
        <w:rPr>
          <w:rFonts w:ascii="Times New Roman" w:hAnsi="Times New Roman"/>
          <w:b/>
          <w:color w:val="000000"/>
          <w:sz w:val="24"/>
          <w:szCs w:val="26"/>
        </w:rPr>
        <w:t>»,</w:t>
      </w:r>
    </w:p>
    <w:p w:rsidR="006830AD" w:rsidRPr="00CE581A" w:rsidRDefault="006830AD" w:rsidP="00C50660">
      <w:pPr>
        <w:tabs>
          <w:tab w:val="left" w:pos="7371"/>
        </w:tabs>
        <w:spacing w:after="120"/>
        <w:jc w:val="center"/>
        <w:rPr>
          <w:rFonts w:ascii="Times New Roman" w:hAnsi="Times New Roman"/>
          <w:b/>
          <w:color w:val="000000"/>
          <w:sz w:val="24"/>
          <w:szCs w:val="26"/>
        </w:rPr>
      </w:pPr>
      <w:r w:rsidRPr="00CE581A">
        <w:rPr>
          <w:rFonts w:ascii="Times New Roman" w:hAnsi="Times New Roman"/>
          <w:b/>
          <w:color w:val="000000"/>
          <w:sz w:val="24"/>
          <w:szCs w:val="26"/>
        </w:rPr>
        <w:t>на которые объявляется конкурс на замещение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0"/>
        <w:gridCol w:w="2814"/>
        <w:gridCol w:w="1889"/>
        <w:gridCol w:w="5103"/>
      </w:tblGrid>
      <w:tr w:rsidR="00EA39D4" w:rsidRPr="00CE581A" w:rsidTr="00A90701">
        <w:trPr>
          <w:trHeight w:val="263"/>
        </w:trPr>
        <w:tc>
          <w:tcPr>
            <w:tcW w:w="430" w:type="dxa"/>
          </w:tcPr>
          <w:p w:rsidR="00B02B57" w:rsidRPr="00CE581A" w:rsidRDefault="00B02B57" w:rsidP="00A071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581A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814" w:type="dxa"/>
          </w:tcPr>
          <w:p w:rsidR="00B02B57" w:rsidRPr="00CE581A" w:rsidRDefault="00B02B57" w:rsidP="00A071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1889" w:type="dxa"/>
          </w:tcPr>
          <w:p w:rsidR="00B02B57" w:rsidRPr="00CE581A" w:rsidRDefault="00B02B57" w:rsidP="00B02B5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Ставка</w:t>
            </w:r>
          </w:p>
        </w:tc>
        <w:tc>
          <w:tcPr>
            <w:tcW w:w="5103" w:type="dxa"/>
          </w:tcPr>
          <w:p w:rsidR="00B02B57" w:rsidRPr="00CE581A" w:rsidRDefault="00B02B57" w:rsidP="00A0711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E581A">
              <w:rPr>
                <w:rFonts w:ascii="Times New Roman" w:hAnsi="Times New Roman"/>
                <w:szCs w:val="20"/>
              </w:rPr>
              <w:t>Подразделение</w:t>
            </w:r>
          </w:p>
        </w:tc>
      </w:tr>
      <w:tr w:rsidR="00EA39D4" w:rsidRPr="00CE581A" w:rsidTr="00A90701">
        <w:trPr>
          <w:trHeight w:val="237"/>
        </w:trPr>
        <w:tc>
          <w:tcPr>
            <w:tcW w:w="430" w:type="dxa"/>
          </w:tcPr>
          <w:p w:rsidR="00B02B57" w:rsidRPr="00CE581A" w:rsidRDefault="00B02B57" w:rsidP="00A071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02B57" w:rsidRPr="00CE581A" w:rsidRDefault="00235428" w:rsidP="00A07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02B57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02B57" w:rsidRPr="00CE581A" w:rsidRDefault="00A90701" w:rsidP="003C1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Pr="00CE581A" w:rsidRDefault="00666D6A" w:rsidP="00A071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A07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666D6A" w:rsidRDefault="00666D6A" w:rsidP="00A07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666D6A" w:rsidRDefault="00666D6A" w:rsidP="003C1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553C81" w:rsidRPr="00CE581A" w:rsidTr="00A90701">
        <w:trPr>
          <w:trHeight w:val="237"/>
        </w:trPr>
        <w:tc>
          <w:tcPr>
            <w:tcW w:w="430" w:type="dxa"/>
          </w:tcPr>
          <w:p w:rsidR="00553C81" w:rsidRPr="00CE581A" w:rsidRDefault="00553C81" w:rsidP="00A071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553C81" w:rsidRDefault="00A90701" w:rsidP="00A07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53C81" w:rsidRDefault="00A90701" w:rsidP="00A071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 сов)</w:t>
            </w:r>
          </w:p>
        </w:tc>
        <w:tc>
          <w:tcPr>
            <w:tcW w:w="5103" w:type="dxa"/>
          </w:tcPr>
          <w:p w:rsidR="00553C81" w:rsidRDefault="00A90701" w:rsidP="003C1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EA39D4" w:rsidRPr="00CE581A" w:rsidTr="00A90701">
        <w:trPr>
          <w:trHeight w:val="237"/>
        </w:trPr>
        <w:tc>
          <w:tcPr>
            <w:tcW w:w="430" w:type="dxa"/>
          </w:tcPr>
          <w:p w:rsidR="00B02B57" w:rsidRPr="00CE581A" w:rsidRDefault="00B02B57" w:rsidP="00A071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02B57" w:rsidRPr="00CE581A" w:rsidRDefault="00A90701" w:rsidP="00A071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B02B57" w:rsidRPr="00CE581A" w:rsidRDefault="00A90701" w:rsidP="00A071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1,00 (основное)</w:t>
            </w:r>
          </w:p>
        </w:tc>
        <w:tc>
          <w:tcPr>
            <w:tcW w:w="5103" w:type="dxa"/>
          </w:tcPr>
          <w:p w:rsidR="00B02B57" w:rsidRPr="00CE581A" w:rsidRDefault="00A90701" w:rsidP="003C1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EA39D4" w:rsidRPr="00CE581A" w:rsidTr="00A90701">
        <w:trPr>
          <w:trHeight w:val="237"/>
        </w:trPr>
        <w:tc>
          <w:tcPr>
            <w:tcW w:w="430" w:type="dxa"/>
          </w:tcPr>
          <w:p w:rsidR="00D41B09" w:rsidRPr="00CE581A" w:rsidRDefault="00D41B09" w:rsidP="00D41B0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41B09" w:rsidRPr="00CE581A" w:rsidRDefault="00A90701" w:rsidP="00D41B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41B09" w:rsidRPr="00CE581A" w:rsidRDefault="00A90701" w:rsidP="003C1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0,50 (внешнее сов)</w:t>
            </w:r>
          </w:p>
        </w:tc>
        <w:tc>
          <w:tcPr>
            <w:tcW w:w="5103" w:type="dxa"/>
          </w:tcPr>
          <w:p w:rsidR="00D41B09" w:rsidRPr="00CE581A" w:rsidRDefault="00A90701" w:rsidP="003C1C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50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3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3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0,50 (внешнее сов)</w:t>
            </w:r>
          </w:p>
        </w:tc>
        <w:tc>
          <w:tcPr>
            <w:tcW w:w="5103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32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61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48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3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3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50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A90701" w:rsidRPr="00CE581A" w:rsidRDefault="00A9070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475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48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акушерства и гинекологии</w:t>
            </w:r>
          </w:p>
        </w:tc>
      </w:tr>
      <w:tr w:rsidR="00A90701" w:rsidRPr="00CE581A" w:rsidTr="00A90701">
        <w:trPr>
          <w:trHeight w:val="23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8A3AC1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551172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A90701" w:rsidRPr="00CE581A" w:rsidRDefault="00551172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анестезиологии и реанимации</w:t>
            </w:r>
          </w:p>
        </w:tc>
      </w:tr>
      <w:tr w:rsidR="00A90701" w:rsidRPr="00CE581A" w:rsidTr="00A90701">
        <w:trPr>
          <w:trHeight w:val="237"/>
        </w:trPr>
        <w:tc>
          <w:tcPr>
            <w:tcW w:w="430" w:type="dxa"/>
          </w:tcPr>
          <w:p w:rsidR="00A90701" w:rsidRPr="00CE581A" w:rsidRDefault="00A90701" w:rsidP="00A9070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A90701" w:rsidRPr="00CE581A" w:rsidRDefault="00551172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A90701" w:rsidRPr="00CE581A" w:rsidRDefault="00551172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0,50(основное)</w:t>
            </w:r>
          </w:p>
        </w:tc>
        <w:tc>
          <w:tcPr>
            <w:tcW w:w="5103" w:type="dxa"/>
          </w:tcPr>
          <w:p w:rsidR="00A90701" w:rsidRPr="00CE581A" w:rsidRDefault="00551172" w:rsidP="00A90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анестезиологии и реанимации</w:t>
            </w:r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анестезиологии и реанимации</w:t>
            </w:r>
          </w:p>
        </w:tc>
      </w:tr>
      <w:tr w:rsidR="005F21F9" w:rsidRPr="00CE581A" w:rsidTr="00A90701">
        <w:trPr>
          <w:trHeight w:val="250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анестезиологии и реанимации</w:t>
            </w:r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анестезиологии и реанимации</w:t>
            </w:r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анестезиологии и реанимации</w:t>
            </w:r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 гаст</w:t>
            </w:r>
            <w:r w:rsidR="002C2A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оэнтерологии</w:t>
            </w:r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 гаст</w:t>
            </w:r>
            <w:r w:rsidR="002C2A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оэнтерологии</w:t>
            </w:r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 гаст</w:t>
            </w:r>
            <w:r w:rsidR="002C2A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оэнтерологии</w:t>
            </w:r>
          </w:p>
        </w:tc>
      </w:tr>
      <w:tr w:rsidR="005F21F9" w:rsidRPr="00CE581A" w:rsidTr="00A90701">
        <w:trPr>
          <w:trHeight w:val="250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Кафедра гаст</w:t>
            </w:r>
            <w:r w:rsidR="002C2AA6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оэнтерологии</w:t>
            </w:r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дерматоонкологии</w:t>
            </w:r>
            <w:proofErr w:type="spellEnd"/>
          </w:p>
        </w:tc>
      </w:tr>
      <w:tr w:rsidR="005F21F9" w:rsidRPr="00CE581A" w:rsidTr="00A90701">
        <w:trPr>
          <w:trHeight w:val="237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дерматоонкологии</w:t>
            </w:r>
            <w:proofErr w:type="spellEnd"/>
          </w:p>
        </w:tc>
      </w:tr>
      <w:tr w:rsidR="005F21F9" w:rsidRPr="00CE581A" w:rsidTr="005F21F9">
        <w:trPr>
          <w:trHeight w:val="344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F21F9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5F21F9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дерматоонкологии</w:t>
            </w:r>
            <w:proofErr w:type="spellEnd"/>
          </w:p>
        </w:tc>
      </w:tr>
      <w:tr w:rsidR="005F21F9" w:rsidRPr="00CE581A" w:rsidTr="005F21F9">
        <w:trPr>
          <w:trHeight w:val="264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0,25(основное)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дерматоонкологии</w:t>
            </w:r>
            <w:proofErr w:type="spellEnd"/>
          </w:p>
        </w:tc>
      </w:tr>
      <w:tr w:rsidR="005F21F9" w:rsidRPr="00CE581A" w:rsidTr="005F21F9">
        <w:trPr>
          <w:trHeight w:val="281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дерматоонкологии</w:t>
            </w:r>
            <w:proofErr w:type="spellEnd"/>
          </w:p>
        </w:tc>
      </w:tr>
      <w:tr w:rsidR="005F21F9" w:rsidRPr="00CE581A" w:rsidTr="00A90701">
        <w:trPr>
          <w:trHeight w:val="475"/>
        </w:trPr>
        <w:tc>
          <w:tcPr>
            <w:tcW w:w="430" w:type="dxa"/>
          </w:tcPr>
          <w:p w:rsidR="005F21F9" w:rsidRPr="00CE581A" w:rsidRDefault="005F21F9" w:rsidP="005F21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5F21F9" w:rsidRPr="00CE581A" w:rsidRDefault="005F21F9" w:rsidP="005F2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дерматовенерологии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дерматоонкологии</w:t>
            </w:r>
            <w:proofErr w:type="spellEnd"/>
          </w:p>
        </w:tc>
      </w:tr>
      <w:tr w:rsidR="002C2AA6" w:rsidRPr="00CE581A" w:rsidTr="00A90701">
        <w:trPr>
          <w:trHeight w:val="487"/>
        </w:trPr>
        <w:tc>
          <w:tcPr>
            <w:tcW w:w="430" w:type="dxa"/>
          </w:tcPr>
          <w:p w:rsidR="002C2AA6" w:rsidRPr="00CE581A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Pr="00CE581A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2C2AA6" w:rsidRPr="00CE581A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 диагностики</w:t>
            </w:r>
          </w:p>
        </w:tc>
      </w:tr>
      <w:tr w:rsidR="002C2AA6" w:rsidRPr="00CE581A" w:rsidTr="00A90701">
        <w:trPr>
          <w:trHeight w:val="475"/>
        </w:trPr>
        <w:tc>
          <w:tcPr>
            <w:tcW w:w="430" w:type="dxa"/>
          </w:tcPr>
          <w:p w:rsidR="002C2AA6" w:rsidRPr="00CE581A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Pr="00CE581A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2C2AA6" w:rsidRPr="00973FF9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F9">
              <w:rPr>
                <w:rFonts w:ascii="Times New Roman" w:hAnsi="Times New Roman"/>
                <w:sz w:val="20"/>
                <w:szCs w:val="20"/>
              </w:rPr>
              <w:t>0,25(</w:t>
            </w:r>
            <w:r w:rsidR="00973FF9" w:rsidRPr="00973FF9">
              <w:rPr>
                <w:rFonts w:ascii="Times New Roman" w:hAnsi="Times New Roman"/>
                <w:sz w:val="20"/>
                <w:szCs w:val="20"/>
              </w:rPr>
              <w:t>внешнее</w:t>
            </w:r>
            <w:r w:rsidRPr="00973FF9"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Pr="00CE581A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Pr="00CE581A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2C2AA6" w:rsidRPr="00973FF9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F9">
              <w:rPr>
                <w:rFonts w:ascii="Times New Roman" w:hAnsi="Times New Roman"/>
                <w:sz w:val="20"/>
                <w:szCs w:val="20"/>
              </w:rPr>
              <w:t>0,</w:t>
            </w:r>
            <w:r w:rsidR="00973FF9" w:rsidRPr="00973FF9">
              <w:rPr>
                <w:rFonts w:ascii="Times New Roman" w:hAnsi="Times New Roman"/>
                <w:sz w:val="20"/>
                <w:szCs w:val="20"/>
              </w:rPr>
              <w:t>50</w:t>
            </w:r>
            <w:r w:rsidRPr="00973FF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973FF9" w:rsidRPr="00973FF9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973FF9"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Pr="00CE581A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2C2AA6" w:rsidRPr="00973FF9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F9"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 w:rsidR="00973FF9" w:rsidRPr="00973FF9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="00973FF9" w:rsidRPr="00973FF9"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2C2AA6" w:rsidRPr="00973FF9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F9"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 w:rsidRPr="00973FF9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973FF9"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2C2AA6" w:rsidRPr="00973FF9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F9"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 w:rsidRPr="00973FF9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973FF9"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2C2AA6" w:rsidRPr="00973FF9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F9">
              <w:rPr>
                <w:rFonts w:ascii="Times New Roman" w:hAnsi="Times New Roman"/>
                <w:sz w:val="20"/>
                <w:szCs w:val="20"/>
              </w:rPr>
              <w:t>0,50(</w:t>
            </w:r>
            <w:proofErr w:type="spellStart"/>
            <w:r w:rsidRPr="00973FF9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973FF9"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2C2AA6" w:rsidRPr="00973FF9" w:rsidRDefault="002C2AA6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3FF9">
              <w:rPr>
                <w:rFonts w:ascii="Times New Roman" w:hAnsi="Times New Roman"/>
                <w:sz w:val="20"/>
                <w:szCs w:val="20"/>
              </w:rPr>
              <w:t>0,50(основное)</w:t>
            </w:r>
          </w:p>
        </w:tc>
        <w:tc>
          <w:tcPr>
            <w:tcW w:w="5103" w:type="dxa"/>
          </w:tcPr>
          <w:p w:rsidR="002C2AA6" w:rsidRPr="00CE581A" w:rsidRDefault="002C2AA6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Кафедра </w:t>
            </w:r>
            <w:r w:rsidR="00973FF9">
              <w:rPr>
                <w:rFonts w:ascii="Times New Roman" w:hAnsi="Times New Roman"/>
                <w:color w:val="000000"/>
                <w:sz w:val="20"/>
                <w:szCs w:val="20"/>
              </w:rPr>
              <w:t>лучевой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диагностики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Default="00973FF9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2C2AA6" w:rsidRDefault="00973FF9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2C2AA6" w:rsidRPr="00CE581A" w:rsidRDefault="00973FF9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медицинской реабилитации и физиотерапии</w:t>
            </w:r>
          </w:p>
        </w:tc>
      </w:tr>
      <w:tr w:rsidR="002C2AA6" w:rsidRPr="00CE581A" w:rsidTr="00A90701">
        <w:trPr>
          <w:trHeight w:val="237"/>
        </w:trPr>
        <w:tc>
          <w:tcPr>
            <w:tcW w:w="430" w:type="dxa"/>
          </w:tcPr>
          <w:p w:rsidR="002C2AA6" w:rsidRDefault="002C2AA6" w:rsidP="002C2AA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C2AA6" w:rsidRDefault="00973FF9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2C2AA6" w:rsidRDefault="00973FF9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2C2AA6" w:rsidRPr="00CE581A" w:rsidRDefault="00973FF9" w:rsidP="002C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медицинской реабилитации и физиотерапии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973FF9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973FF9" w:rsidRDefault="00973FF9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973FF9" w:rsidRPr="00CE581A" w:rsidRDefault="00973FF9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медицинской реабилитации и физиотерапии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973FF9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</w:t>
            </w:r>
            <w:r w:rsidR="000130A5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</w:p>
        </w:tc>
        <w:tc>
          <w:tcPr>
            <w:tcW w:w="1889" w:type="dxa"/>
          </w:tcPr>
          <w:p w:rsidR="00973FF9" w:rsidRDefault="00973FF9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973FF9" w:rsidRPr="00CE581A" w:rsidRDefault="00973FF9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медицинской реабилитации и физиотерапии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973FF9" w:rsidRPr="00CE581A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медицины катастроф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973FF9" w:rsidRPr="00CE581A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медицины катастроф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973FF9" w:rsidRPr="00CE581A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медицины катастроф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973FF9" w:rsidRPr="00CE581A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неврологии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973FF9" w:rsidRPr="00CE581A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неврологии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973FF9" w:rsidRPr="00CE581A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неврологии</w:t>
            </w:r>
          </w:p>
        </w:tc>
      </w:tr>
      <w:tr w:rsidR="00973FF9" w:rsidRPr="00CE581A" w:rsidTr="00A90701">
        <w:trPr>
          <w:trHeight w:val="237"/>
        </w:trPr>
        <w:tc>
          <w:tcPr>
            <w:tcW w:w="430" w:type="dxa"/>
          </w:tcPr>
          <w:p w:rsidR="00973FF9" w:rsidRDefault="00973FF9" w:rsidP="00973FF9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973FF9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973FF9" w:rsidRPr="00CE581A" w:rsidRDefault="000130A5" w:rsidP="0097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неонатологии</w:t>
            </w:r>
            <w:proofErr w:type="spellEnd"/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неонатологии</w:t>
            </w:r>
            <w:proofErr w:type="spellEnd"/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неонатологии</w:t>
            </w:r>
            <w:proofErr w:type="spellEnd"/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неонатологии</w:t>
            </w:r>
            <w:proofErr w:type="spellEnd"/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неонатологии</w:t>
            </w:r>
            <w:proofErr w:type="spellEnd"/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0,50(основное)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0,25(внешний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0130A5" w:rsidRDefault="00785811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0130A5" w:rsidRPr="00CE581A" w:rsidTr="00A90701">
        <w:trPr>
          <w:trHeight w:val="237"/>
        </w:trPr>
        <w:tc>
          <w:tcPr>
            <w:tcW w:w="430" w:type="dxa"/>
          </w:tcPr>
          <w:p w:rsidR="000130A5" w:rsidRDefault="000130A5" w:rsidP="000130A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0130A5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889" w:type="dxa"/>
          </w:tcPr>
          <w:p w:rsidR="000130A5" w:rsidRDefault="00C23A30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0130A5" w:rsidRPr="00CE581A" w:rsidRDefault="000130A5" w:rsidP="00013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C468E2" w:rsidRPr="00CE581A" w:rsidTr="00A90701">
        <w:trPr>
          <w:trHeight w:val="237"/>
        </w:trPr>
        <w:tc>
          <w:tcPr>
            <w:tcW w:w="430" w:type="dxa"/>
          </w:tcPr>
          <w:p w:rsidR="00C468E2" w:rsidRDefault="00C468E2" w:rsidP="00C468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C468E2" w:rsidRDefault="00C468E2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889" w:type="dxa"/>
          </w:tcPr>
          <w:p w:rsidR="00C468E2" w:rsidRDefault="00C23A30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C468E2" w:rsidRPr="00CE581A" w:rsidRDefault="00C468E2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C468E2" w:rsidRPr="00CE581A" w:rsidTr="00A90701">
        <w:trPr>
          <w:trHeight w:val="237"/>
        </w:trPr>
        <w:tc>
          <w:tcPr>
            <w:tcW w:w="430" w:type="dxa"/>
          </w:tcPr>
          <w:p w:rsidR="00C468E2" w:rsidRDefault="00C468E2" w:rsidP="00C468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C468E2" w:rsidRDefault="00C468E2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889" w:type="dxa"/>
          </w:tcPr>
          <w:p w:rsidR="00C468E2" w:rsidRDefault="00C23A30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C468E2" w:rsidRPr="00CE581A" w:rsidRDefault="00C468E2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общей врачебной практики (семейной медицина)</w:t>
            </w:r>
          </w:p>
        </w:tc>
      </w:tr>
      <w:tr w:rsidR="00C468E2" w:rsidRPr="00CE581A" w:rsidTr="00A90701">
        <w:trPr>
          <w:trHeight w:val="237"/>
        </w:trPr>
        <w:tc>
          <w:tcPr>
            <w:tcW w:w="430" w:type="dxa"/>
          </w:tcPr>
          <w:p w:rsidR="00C468E2" w:rsidRDefault="00C468E2" w:rsidP="00C468E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C468E2" w:rsidRDefault="00DD1C56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C468E2" w:rsidRDefault="00DD1C56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C468E2" w:rsidRPr="00CE581A" w:rsidRDefault="00B72374" w:rsidP="00C468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0,25(основное)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онкологии и торакальной хирургии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0,50(основное)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D1C56" w:rsidRPr="00CE581A" w:rsidTr="00A90701">
        <w:trPr>
          <w:trHeight w:val="237"/>
        </w:trPr>
        <w:tc>
          <w:tcPr>
            <w:tcW w:w="430" w:type="dxa"/>
          </w:tcPr>
          <w:p w:rsidR="00DD1C56" w:rsidRDefault="00DD1C56" w:rsidP="00DD1C5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D1C56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D1C56" w:rsidRDefault="006B6819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D1C56" w:rsidRPr="00CE581A" w:rsidRDefault="00DD1C56" w:rsidP="00DD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здравоохранени</w:t>
            </w:r>
            <w:r w:rsidR="006B681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D02DC0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889" w:type="dxa"/>
          </w:tcPr>
          <w:p w:rsidR="00D02DC0" w:rsidRDefault="00D02DC0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D02DC0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организации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здравоохранени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общественного здоровья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D02DC0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889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D02DC0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организации сестринского дела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организационно-правового обеспечения медицинской и фармацевтической деятельности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организационно-правового обеспечения медицинской и фармацевтической деятельности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организационно-правового обеспечения медицинской и фармацевтической деятельности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организационно-правового обеспечения медицинской и фармацевтической деятельности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ортопедической стоматологии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оториноларингологии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оториноларингологии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оториноларингологии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D02DC0" w:rsidRPr="00CE581A" w:rsidRDefault="00292013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оториноларингологии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педиатрии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педиатрии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педиатрии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педиатрии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хирургии с курсом детской кардиологии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хирургии с курсом детской кардиологии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хирургии с курсом детской кардиологии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хирургии с курсом детской кардиологии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хирургии с курсом детской кардиологии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скорой и неотложной помощи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 по реанимационным методам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скорой и неотложной помощи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скорой и неотложной помощи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скорой и неотложной помощи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D02DC0" w:rsidRPr="00CE581A" w:rsidRDefault="0000391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скорой и неотложной помощи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стоматологии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стоматологии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0,50(основное)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стоматологии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стоматологии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судебной медицины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судебной медицины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судебной медицины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D02DC0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D02DC0" w:rsidRPr="00CE581A" w:rsidRDefault="008E42EE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судебной медицины</w:t>
            </w:r>
          </w:p>
        </w:tc>
      </w:tr>
      <w:tr w:rsidR="00D02DC0" w:rsidRPr="00CE581A" w:rsidTr="00A90701">
        <w:trPr>
          <w:trHeight w:val="237"/>
        </w:trPr>
        <w:tc>
          <w:tcPr>
            <w:tcW w:w="430" w:type="dxa"/>
          </w:tcPr>
          <w:p w:rsidR="00D02DC0" w:rsidRDefault="00D02DC0" w:rsidP="00D02DC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D02DC0" w:rsidRDefault="00BF6684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D02DC0" w:rsidRDefault="00BF6684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D02DC0" w:rsidRPr="00CE581A" w:rsidRDefault="00BF6684" w:rsidP="00D02D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235428" w:rsidRPr="00CE581A" w:rsidTr="00A90701">
        <w:trPr>
          <w:trHeight w:val="237"/>
        </w:trPr>
        <w:tc>
          <w:tcPr>
            <w:tcW w:w="430" w:type="dxa"/>
          </w:tcPr>
          <w:p w:rsidR="00235428" w:rsidRDefault="00235428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235428" w:rsidRDefault="00235428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235428" w:rsidRDefault="00235428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0,50(основное)</w:t>
            </w:r>
          </w:p>
        </w:tc>
        <w:tc>
          <w:tcPr>
            <w:tcW w:w="5103" w:type="dxa"/>
          </w:tcPr>
          <w:p w:rsidR="00235428" w:rsidRDefault="00235428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BF6684" w:rsidRDefault="00613DAB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BF6684" w:rsidRDefault="00613DAB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BF6684" w:rsidRDefault="00613DAB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BF6684" w:rsidRDefault="00613DAB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613DAB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613DAB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613DAB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BF6684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терапии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травматологии и ортопедии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травматологии и ортопедии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травматологии и ортопедии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травматологии и ортопедии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A307DF" w:rsidP="00A307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трансплантологии, нефрологии и искусственных органов</w:t>
            </w:r>
          </w:p>
        </w:tc>
      </w:tr>
      <w:tr w:rsidR="00BF6684" w:rsidRPr="00CE581A" w:rsidTr="00A307DF">
        <w:trPr>
          <w:trHeight w:val="405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трансплантологии, нефрологии и искусственных органов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трансплантологии, нефрологии и искусственных органов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урологии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урологии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0,25(основное)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хирургии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хирургии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хирургии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0,75(основное)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хирургии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хирургической стоматологии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имплантологии</w:t>
            </w:r>
            <w:proofErr w:type="spellEnd"/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хирургической стоматологии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имплантологии</w:t>
            </w:r>
            <w:proofErr w:type="spellEnd"/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A307D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Кафедра хирургической стоматологии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имплантологии</w:t>
            </w:r>
            <w:proofErr w:type="spellEnd"/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BF6684" w:rsidRPr="00CE581A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челюстно-лицевой хирургии и госпитальной хирургической стоматологии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BF6684" w:rsidRPr="00CE581A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челюстно-лицевой хирургии и госпитальной хирургической стоматологии</w:t>
            </w:r>
          </w:p>
        </w:tc>
      </w:tr>
      <w:tr w:rsidR="00BF6684" w:rsidRPr="00CE581A" w:rsidTr="00A90701">
        <w:trPr>
          <w:trHeight w:val="237"/>
        </w:trPr>
        <w:tc>
          <w:tcPr>
            <w:tcW w:w="430" w:type="dxa"/>
          </w:tcPr>
          <w:p w:rsidR="00BF6684" w:rsidRDefault="00BF6684" w:rsidP="00BF66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BF6684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0,25(внешнее сов)) </w:t>
            </w:r>
          </w:p>
        </w:tc>
        <w:tc>
          <w:tcPr>
            <w:tcW w:w="5103" w:type="dxa"/>
          </w:tcPr>
          <w:p w:rsidR="00BF6684" w:rsidRPr="00CE581A" w:rsidRDefault="007768EF" w:rsidP="00BF6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челюстно-лицевой хирургии и госпитальной хирургической стоматологии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челюстно-лицевой хирургии и госпитальной хирургической стоматологии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эндокринологии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эндокринологии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эндокринологии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эндокринологии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Кафедра эндокринологии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гериатрии кафедры общей врачебной практики (семейной медицины)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детских инфекционных болезней при кафедре педиатрии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1,00(основное)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детских инфекционных болезней при кафедре педиатрии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7768EF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детских инфекционных болезней при кафедре педиатрии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детской хирургии при кафедре хирургии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82724C" w:rsidP="00827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детской хирургии при кафедре хирургии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детской хирургии при кафедре хирургии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7768EF" w:rsidRPr="00CE581A" w:rsidRDefault="007768EF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детской хирургии при кафедре хирургии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0,25(основное)</w:t>
            </w:r>
          </w:p>
        </w:tc>
        <w:tc>
          <w:tcPr>
            <w:tcW w:w="5103" w:type="dxa"/>
          </w:tcPr>
          <w:p w:rsidR="007768EF" w:rsidRPr="00CE581A" w:rsidRDefault="0082724C" w:rsidP="00827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клинической трансфузиологии при кафедре анестезиологии и реанимации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0,50(основное)</w:t>
            </w:r>
          </w:p>
        </w:tc>
        <w:tc>
          <w:tcPr>
            <w:tcW w:w="5103" w:type="dxa"/>
          </w:tcPr>
          <w:p w:rsidR="007768EF" w:rsidRPr="00CE581A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клинической трансфузиологии при кафедре анестезиологии и реанимации</w:t>
            </w:r>
          </w:p>
        </w:tc>
      </w:tr>
      <w:tr w:rsidR="007768EF" w:rsidRPr="00CE581A" w:rsidTr="00A90701">
        <w:trPr>
          <w:trHeight w:val="237"/>
        </w:trPr>
        <w:tc>
          <w:tcPr>
            <w:tcW w:w="430" w:type="dxa"/>
          </w:tcPr>
          <w:p w:rsidR="007768EF" w:rsidRDefault="007768EF" w:rsidP="007768E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7768EF" w:rsidRDefault="0082724C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7768EF" w:rsidRDefault="004A5463" w:rsidP="00776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82724C">
              <w:rPr>
                <w:rFonts w:ascii="Times New Roman" w:hAnsi="Times New Roman"/>
                <w:sz w:val="20"/>
                <w:szCs w:val="20"/>
              </w:rPr>
              <w:t>25(внешнее сов)</w:t>
            </w:r>
          </w:p>
        </w:tc>
        <w:tc>
          <w:tcPr>
            <w:tcW w:w="5103" w:type="dxa"/>
          </w:tcPr>
          <w:p w:rsidR="007768EF" w:rsidRPr="00CE581A" w:rsidRDefault="0082724C" w:rsidP="008272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клинической фармакологии при кафедре организационно-правового обеспечения медицинской и фармацевтической деятельности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клинической фармакологии при кафедре организационно-правового обеспечения медицинской и фармацевтической деятельности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ортодонтии   и детской стоматологии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офтальмологии при кафедре хирурги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офтальмологии при кафедре хирурги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офтальмологии при кафедре хирурги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офтальмологии при кафедре хирурги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пластической хирургии при кафедре онкологии и торакальной хирургии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пластической хирургии при кафедре онкологии и торакальной хирургии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0,25(внешнее сов)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пластической хирургии при кафедре онкологии и торакальной хирургии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внутр.сов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частной эндокринологии при кафедре эндокринологии</w:t>
            </w:r>
          </w:p>
        </w:tc>
      </w:tr>
      <w:tr w:rsidR="00666D6A" w:rsidRPr="00CE581A" w:rsidTr="00A90701">
        <w:trPr>
          <w:trHeight w:val="237"/>
        </w:trPr>
        <w:tc>
          <w:tcPr>
            <w:tcW w:w="430" w:type="dxa"/>
          </w:tcPr>
          <w:p w:rsidR="00666D6A" w:rsidRDefault="00666D6A" w:rsidP="00666D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Ассистент</w:t>
            </w:r>
          </w:p>
        </w:tc>
        <w:tc>
          <w:tcPr>
            <w:tcW w:w="1889" w:type="dxa"/>
          </w:tcPr>
          <w:p w:rsidR="00666D6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0,50(внешнее сов)</w:t>
            </w:r>
          </w:p>
        </w:tc>
        <w:tc>
          <w:tcPr>
            <w:tcW w:w="5103" w:type="dxa"/>
          </w:tcPr>
          <w:p w:rsidR="00666D6A" w:rsidRPr="00CE581A" w:rsidRDefault="00666D6A" w:rsidP="00666D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частной эндокринологии при кафедре эндокринологии</w:t>
            </w:r>
          </w:p>
        </w:tc>
      </w:tr>
    </w:tbl>
    <w:p w:rsidR="005F21F9" w:rsidRPr="00CE581A" w:rsidRDefault="005F21F9" w:rsidP="005F21F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30AD" w:rsidRPr="00C50660" w:rsidRDefault="006830AD" w:rsidP="00C50660">
      <w:pPr>
        <w:tabs>
          <w:tab w:val="left" w:pos="7371"/>
        </w:tabs>
        <w:spacing w:after="0" w:line="240" w:lineRule="auto"/>
        <w:jc w:val="both"/>
        <w:rPr>
          <w:sz w:val="14"/>
        </w:rPr>
      </w:pPr>
    </w:p>
    <w:sectPr w:rsidR="006830AD" w:rsidRPr="00C50660" w:rsidSect="00C506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26B"/>
    <w:multiLevelType w:val="hybridMultilevel"/>
    <w:tmpl w:val="EE64176A"/>
    <w:lvl w:ilvl="0" w:tplc="4AEA89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264595"/>
    <w:multiLevelType w:val="hybridMultilevel"/>
    <w:tmpl w:val="366ADE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5A4BFB"/>
    <w:multiLevelType w:val="hybridMultilevel"/>
    <w:tmpl w:val="6A62936C"/>
    <w:lvl w:ilvl="0" w:tplc="816EE686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C337BC"/>
    <w:multiLevelType w:val="hybridMultilevel"/>
    <w:tmpl w:val="3482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D02DF4"/>
    <w:multiLevelType w:val="hybridMultilevel"/>
    <w:tmpl w:val="64A0D764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31292E"/>
    <w:multiLevelType w:val="hybridMultilevel"/>
    <w:tmpl w:val="64A0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55C0"/>
    <w:rsid w:val="0000391E"/>
    <w:rsid w:val="000069FC"/>
    <w:rsid w:val="000130A5"/>
    <w:rsid w:val="00037DA3"/>
    <w:rsid w:val="00061E66"/>
    <w:rsid w:val="00062D05"/>
    <w:rsid w:val="000A3C51"/>
    <w:rsid w:val="000C1DE4"/>
    <w:rsid w:val="000E082E"/>
    <w:rsid w:val="00174DA3"/>
    <w:rsid w:val="0017551D"/>
    <w:rsid w:val="00185000"/>
    <w:rsid w:val="00210E79"/>
    <w:rsid w:val="00217822"/>
    <w:rsid w:val="00235428"/>
    <w:rsid w:val="00292013"/>
    <w:rsid w:val="002B1271"/>
    <w:rsid w:val="002C2AA6"/>
    <w:rsid w:val="002D66F5"/>
    <w:rsid w:val="002E19FF"/>
    <w:rsid w:val="002F4FA2"/>
    <w:rsid w:val="00382DD0"/>
    <w:rsid w:val="0038597C"/>
    <w:rsid w:val="00390ED0"/>
    <w:rsid w:val="003A13A3"/>
    <w:rsid w:val="003C1CD7"/>
    <w:rsid w:val="00444B94"/>
    <w:rsid w:val="00464053"/>
    <w:rsid w:val="004A0258"/>
    <w:rsid w:val="004A5463"/>
    <w:rsid w:val="004B3EEC"/>
    <w:rsid w:val="004E3473"/>
    <w:rsid w:val="00545ADF"/>
    <w:rsid w:val="00551172"/>
    <w:rsid w:val="00553C81"/>
    <w:rsid w:val="005961D7"/>
    <w:rsid w:val="005C26FB"/>
    <w:rsid w:val="005F21F9"/>
    <w:rsid w:val="00613DAB"/>
    <w:rsid w:val="0064135C"/>
    <w:rsid w:val="00666D6A"/>
    <w:rsid w:val="006830AD"/>
    <w:rsid w:val="00687D56"/>
    <w:rsid w:val="00693853"/>
    <w:rsid w:val="006B6819"/>
    <w:rsid w:val="0071116E"/>
    <w:rsid w:val="007117FF"/>
    <w:rsid w:val="007272BD"/>
    <w:rsid w:val="0073097D"/>
    <w:rsid w:val="00731565"/>
    <w:rsid w:val="00763193"/>
    <w:rsid w:val="007710C5"/>
    <w:rsid w:val="007768EF"/>
    <w:rsid w:val="00785811"/>
    <w:rsid w:val="007932D4"/>
    <w:rsid w:val="007A5AAC"/>
    <w:rsid w:val="007E5F0A"/>
    <w:rsid w:val="0082724C"/>
    <w:rsid w:val="008A3AC1"/>
    <w:rsid w:val="008C0B68"/>
    <w:rsid w:val="008D6545"/>
    <w:rsid w:val="008E42EE"/>
    <w:rsid w:val="009047C6"/>
    <w:rsid w:val="00922421"/>
    <w:rsid w:val="0094229E"/>
    <w:rsid w:val="00947902"/>
    <w:rsid w:val="00960A0A"/>
    <w:rsid w:val="00970F00"/>
    <w:rsid w:val="00973FF9"/>
    <w:rsid w:val="009B4577"/>
    <w:rsid w:val="009E55C0"/>
    <w:rsid w:val="00A0711E"/>
    <w:rsid w:val="00A17C17"/>
    <w:rsid w:val="00A307DF"/>
    <w:rsid w:val="00A87ACC"/>
    <w:rsid w:val="00A90701"/>
    <w:rsid w:val="00AC45AD"/>
    <w:rsid w:val="00AE0499"/>
    <w:rsid w:val="00AF3FB0"/>
    <w:rsid w:val="00B02B57"/>
    <w:rsid w:val="00B10C3B"/>
    <w:rsid w:val="00B72374"/>
    <w:rsid w:val="00BA347A"/>
    <w:rsid w:val="00BF6684"/>
    <w:rsid w:val="00C00514"/>
    <w:rsid w:val="00C22FC3"/>
    <w:rsid w:val="00C23A30"/>
    <w:rsid w:val="00C40974"/>
    <w:rsid w:val="00C468E2"/>
    <w:rsid w:val="00C50660"/>
    <w:rsid w:val="00C80926"/>
    <w:rsid w:val="00C93B90"/>
    <w:rsid w:val="00CB6192"/>
    <w:rsid w:val="00CC4F4B"/>
    <w:rsid w:val="00CC7B3A"/>
    <w:rsid w:val="00CE581A"/>
    <w:rsid w:val="00D02DC0"/>
    <w:rsid w:val="00D3659F"/>
    <w:rsid w:val="00D41B09"/>
    <w:rsid w:val="00D44376"/>
    <w:rsid w:val="00D70E32"/>
    <w:rsid w:val="00DD1C56"/>
    <w:rsid w:val="00DE64EC"/>
    <w:rsid w:val="00E06E41"/>
    <w:rsid w:val="00E33CF4"/>
    <w:rsid w:val="00E40264"/>
    <w:rsid w:val="00E624D6"/>
    <w:rsid w:val="00EA39D4"/>
    <w:rsid w:val="00EB0C6C"/>
    <w:rsid w:val="00EC71FE"/>
    <w:rsid w:val="00EF476F"/>
    <w:rsid w:val="00F90D53"/>
    <w:rsid w:val="00F973A3"/>
    <w:rsid w:val="00FC509C"/>
    <w:rsid w:val="00FE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5C0"/>
    <w:pPr>
      <w:ind w:left="720"/>
      <w:contextualSpacing/>
    </w:pPr>
  </w:style>
  <w:style w:type="paragraph" w:customStyle="1" w:styleId="Style12">
    <w:name w:val="Style12"/>
    <w:basedOn w:val="a"/>
    <w:uiPriority w:val="99"/>
    <w:rsid w:val="00C93B90"/>
    <w:pPr>
      <w:widowControl w:val="0"/>
      <w:autoSpaceDE w:val="0"/>
      <w:autoSpaceDN w:val="0"/>
      <w:adjustRightInd w:val="0"/>
      <w:spacing w:after="0" w:line="482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C93B90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99"/>
    <w:rsid w:val="00922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D6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0264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5C0"/>
    <w:pPr>
      <w:ind w:left="720"/>
      <w:contextualSpacing/>
    </w:pPr>
  </w:style>
  <w:style w:type="paragraph" w:customStyle="1" w:styleId="Style12">
    <w:name w:val="Style12"/>
    <w:basedOn w:val="a"/>
    <w:uiPriority w:val="99"/>
    <w:rsid w:val="00C93B90"/>
    <w:pPr>
      <w:widowControl w:val="0"/>
      <w:autoSpaceDE w:val="0"/>
      <w:autoSpaceDN w:val="0"/>
      <w:adjustRightInd w:val="0"/>
      <w:spacing w:after="0" w:line="482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C93B90"/>
    <w:rPr>
      <w:rFonts w:ascii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99"/>
    <w:rsid w:val="00922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D66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4026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Московской области</vt:lpstr>
    </vt:vector>
  </TitlesOfParts>
  <Company/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Московской области</dc:title>
  <dc:subject/>
  <dc:creator>User</dc:creator>
  <cp:keywords/>
  <dc:description/>
  <cp:lastModifiedBy>Toshiba</cp:lastModifiedBy>
  <cp:revision>4</cp:revision>
  <cp:lastPrinted>2019-04-19T08:49:00Z</cp:lastPrinted>
  <dcterms:created xsi:type="dcterms:W3CDTF">2019-04-22T12:07:00Z</dcterms:created>
  <dcterms:modified xsi:type="dcterms:W3CDTF">2019-05-30T19:59:00Z</dcterms:modified>
</cp:coreProperties>
</file>